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2BCB" w14:textId="77777777" w:rsidR="000529CF" w:rsidRDefault="000529CF" w:rsidP="00EF5661">
      <w:pPr>
        <w:spacing w:before="20" w:after="20" w:line="240" w:lineRule="auto"/>
        <w:rPr>
          <w:b/>
          <w:bCs/>
          <w:sz w:val="24"/>
          <w:szCs w:val="24"/>
        </w:rPr>
      </w:pPr>
    </w:p>
    <w:p w14:paraId="3E5B7D49" w14:textId="77777777" w:rsidR="00703908" w:rsidRDefault="00703908" w:rsidP="00EF5661">
      <w:pPr>
        <w:spacing w:before="20" w:after="20" w:line="240" w:lineRule="auto"/>
        <w:rPr>
          <w:b/>
          <w:bCs/>
          <w:sz w:val="24"/>
          <w:szCs w:val="24"/>
        </w:rPr>
      </w:pPr>
    </w:p>
    <w:p w14:paraId="0CE3DE7A" w14:textId="58A7F47E" w:rsidR="00EF5661" w:rsidRPr="00D73358" w:rsidRDefault="000529CF" w:rsidP="00EF5661">
      <w:pPr>
        <w:spacing w:before="20" w:after="20" w:line="240" w:lineRule="auto"/>
        <w:rPr>
          <w:rFonts w:cs="Calibri"/>
          <w:i/>
          <w:iCs/>
          <w:color w:val="595959"/>
          <w:sz w:val="17"/>
          <w:szCs w:val="17"/>
        </w:rPr>
      </w:pPr>
      <w:r w:rsidRPr="00703908">
        <w:rPr>
          <w:b/>
          <w:bCs/>
          <w:sz w:val="28"/>
          <w:szCs w:val="28"/>
        </w:rPr>
        <w:t>H</w:t>
      </w:r>
      <w:r w:rsidR="00EF5661" w:rsidRPr="00703908">
        <w:rPr>
          <w:b/>
          <w:bCs/>
          <w:sz w:val="28"/>
          <w:szCs w:val="28"/>
        </w:rPr>
        <w:t>vilke overvejelser og tiltag har I gjort jer ift. bæredygtighed på produktionen:</w:t>
      </w:r>
      <w:r w:rsidR="00EF5661">
        <w:rPr>
          <w:b/>
          <w:bCs/>
          <w:sz w:val="24"/>
          <w:szCs w:val="24"/>
        </w:rPr>
        <w:br/>
      </w:r>
      <w:r w:rsidR="00EF5661">
        <w:rPr>
          <w:rFonts w:cs="Calibri"/>
          <w:i/>
          <w:iCs/>
          <w:color w:val="595959"/>
          <w:sz w:val="17"/>
          <w:szCs w:val="17"/>
        </w:rPr>
        <w:t xml:space="preserve">Tjek BFTP.DK for Green film håndbogen, den bruger vi som standard til alle TV 2 produktioner. </w:t>
      </w:r>
    </w:p>
    <w:tbl>
      <w:tblPr>
        <w:tblStyle w:val="Tabel-Gitter"/>
        <w:tblpPr w:leftFromText="141" w:rightFromText="141" w:vertAnchor="page" w:horzAnchor="margin" w:tblpY="1642"/>
        <w:tblW w:w="9525" w:type="dxa"/>
        <w:tblLook w:val="04A0" w:firstRow="1" w:lastRow="0" w:firstColumn="1" w:lastColumn="0" w:noHBand="0" w:noVBand="1"/>
      </w:tblPr>
      <w:tblGrid>
        <w:gridCol w:w="2829"/>
        <w:gridCol w:w="6696"/>
      </w:tblGrid>
      <w:tr w:rsidR="000529CF" w14:paraId="7761189A" w14:textId="77777777" w:rsidTr="008B4B25">
        <w:trPr>
          <w:trHeight w:val="540"/>
        </w:trPr>
        <w:tc>
          <w:tcPr>
            <w:tcW w:w="2829" w:type="dxa"/>
            <w:shd w:val="clear" w:color="auto" w:fill="19A946"/>
          </w:tcPr>
          <w:p w14:paraId="7E3D70CB" w14:textId="77777777" w:rsidR="000529CF" w:rsidRPr="00AD59F3" w:rsidRDefault="000529CF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 w:rsidRPr="00AD59F3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TITEL:</w:t>
            </w:r>
          </w:p>
        </w:tc>
        <w:tc>
          <w:tcPr>
            <w:tcW w:w="6696" w:type="dxa"/>
          </w:tcPr>
          <w:p w14:paraId="161D26AB" w14:textId="77777777" w:rsidR="000529CF" w:rsidRDefault="000529CF"/>
        </w:tc>
      </w:tr>
      <w:tr w:rsidR="000529CF" w14:paraId="7BA03C63" w14:textId="77777777" w:rsidTr="008B4B25">
        <w:trPr>
          <w:trHeight w:val="540"/>
        </w:trPr>
        <w:tc>
          <w:tcPr>
            <w:tcW w:w="2829" w:type="dxa"/>
            <w:shd w:val="clear" w:color="auto" w:fill="19A946"/>
          </w:tcPr>
          <w:p w14:paraId="43ED2B1C" w14:textId="74117516" w:rsidR="000529CF" w:rsidRPr="00AD59F3" w:rsidRDefault="009F34F8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SELSKAB</w:t>
            </w:r>
            <w:r w:rsidR="000529CF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:</w:t>
            </w:r>
          </w:p>
        </w:tc>
        <w:tc>
          <w:tcPr>
            <w:tcW w:w="6696" w:type="dxa"/>
          </w:tcPr>
          <w:p w14:paraId="7C9BAF47" w14:textId="77777777" w:rsidR="000529CF" w:rsidRDefault="000529CF">
            <w:pPr>
              <w:rPr>
                <w:rFonts w:asciiTheme="minorHAnsi" w:hAnsiTheme="minorHAnsi"/>
              </w:rPr>
            </w:pPr>
          </w:p>
        </w:tc>
      </w:tr>
      <w:tr w:rsidR="001F60B0" w14:paraId="791C95F8" w14:textId="77777777" w:rsidTr="008B4B25">
        <w:trPr>
          <w:trHeight w:val="557"/>
        </w:trPr>
        <w:tc>
          <w:tcPr>
            <w:tcW w:w="2829" w:type="dxa"/>
            <w:shd w:val="clear" w:color="auto" w:fill="19A946"/>
          </w:tcPr>
          <w:p w14:paraId="43AEEC0C" w14:textId="41BF186E" w:rsidR="001F60B0" w:rsidRDefault="001F60B0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UDFYLDT AF:</w:t>
            </w:r>
            <w:r w:rsidR="008D600B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 xml:space="preserve"> </w:t>
            </w:r>
            <w:r w:rsidR="008D600B" w:rsidRPr="008D600B">
              <w:rPr>
                <w:rFonts w:asciiTheme="minorHAnsi" w:hAnsiTheme="minorHAnsi"/>
                <w:b/>
                <w:noProof/>
                <w:color w:val="FFFFFF" w:themeColor="background1"/>
                <w:sz w:val="16"/>
                <w:szCs w:val="16"/>
                <w:lang w:eastAsia="da-DK"/>
              </w:rPr>
              <w:t>(NAVN + TITEL)</w:t>
            </w:r>
          </w:p>
        </w:tc>
        <w:tc>
          <w:tcPr>
            <w:tcW w:w="6696" w:type="dxa"/>
          </w:tcPr>
          <w:p w14:paraId="28A26580" w14:textId="77777777" w:rsidR="001F60B0" w:rsidRDefault="001F60B0">
            <w:pPr>
              <w:rPr>
                <w:rFonts w:asciiTheme="minorHAnsi" w:hAnsiTheme="minorHAnsi"/>
              </w:rPr>
            </w:pPr>
          </w:p>
        </w:tc>
      </w:tr>
      <w:tr w:rsidR="000529CF" w14:paraId="0F325EF2" w14:textId="77777777" w:rsidTr="008B4B25">
        <w:trPr>
          <w:trHeight w:val="540"/>
        </w:trPr>
        <w:tc>
          <w:tcPr>
            <w:tcW w:w="2829" w:type="dxa"/>
            <w:shd w:val="clear" w:color="auto" w:fill="19A946"/>
          </w:tcPr>
          <w:p w14:paraId="4D399D12" w14:textId="77777777" w:rsidR="000529CF" w:rsidRPr="00AD59F3" w:rsidRDefault="000529CF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 w:rsidRPr="00AD59F3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REDAKTØR:</w:t>
            </w:r>
          </w:p>
        </w:tc>
        <w:tc>
          <w:tcPr>
            <w:tcW w:w="6696" w:type="dxa"/>
          </w:tcPr>
          <w:p w14:paraId="364BA62A" w14:textId="77777777" w:rsidR="000529CF" w:rsidRDefault="000529CF">
            <w:pPr>
              <w:rPr>
                <w:rFonts w:asciiTheme="minorHAnsi" w:hAnsiTheme="minorHAnsi"/>
              </w:rPr>
            </w:pPr>
          </w:p>
        </w:tc>
      </w:tr>
      <w:tr w:rsidR="000529CF" w14:paraId="1E7FBC8C" w14:textId="77777777" w:rsidTr="008B4B25">
        <w:trPr>
          <w:trHeight w:val="426"/>
        </w:trPr>
        <w:tc>
          <w:tcPr>
            <w:tcW w:w="2829" w:type="dxa"/>
            <w:shd w:val="clear" w:color="auto" w:fill="19A946"/>
          </w:tcPr>
          <w:p w14:paraId="1A711A8C" w14:textId="28114A7C" w:rsidR="000529CF" w:rsidRPr="00AD59F3" w:rsidRDefault="000529CF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DATO FOR UDFYLDELSE:</w:t>
            </w:r>
          </w:p>
        </w:tc>
        <w:tc>
          <w:tcPr>
            <w:tcW w:w="6696" w:type="dxa"/>
          </w:tcPr>
          <w:p w14:paraId="00141BEB" w14:textId="618890D7" w:rsidR="000529CF" w:rsidRPr="000529CF" w:rsidRDefault="000529CF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</w:tr>
    </w:tbl>
    <w:p w14:paraId="1CDAB2CF" w14:textId="77777777" w:rsidR="00EF5661" w:rsidRPr="00C6544B" w:rsidRDefault="00EF5661" w:rsidP="00EF5661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-Gitter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6379"/>
      </w:tblGrid>
      <w:tr w:rsidR="00EF5661" w14:paraId="50B3BCAF" w14:textId="77777777" w:rsidTr="00211C6D">
        <w:tc>
          <w:tcPr>
            <w:tcW w:w="3114" w:type="dxa"/>
            <w:shd w:val="clear" w:color="auto" w:fill="19A946"/>
          </w:tcPr>
          <w:p w14:paraId="0D0A636D" w14:textId="77777777" w:rsidR="00EF5661" w:rsidRDefault="00EF5661">
            <w:r w:rsidRPr="003E44C9">
              <w:rPr>
                <w:rFonts w:cs="Calibri"/>
                <w:b/>
                <w:color w:val="FFFFFF" w:themeColor="background1"/>
              </w:rPr>
              <w:t>KORT BESKRIVELSE AF BÆREDYGTIGE TILTAG PÅ PRODUKTIONEN</w:t>
            </w:r>
          </w:p>
        </w:tc>
        <w:tc>
          <w:tcPr>
            <w:tcW w:w="6379" w:type="dxa"/>
          </w:tcPr>
          <w:p w14:paraId="6295173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/>
                <w:sz w:val="17"/>
                <w:szCs w:val="17"/>
              </w:rPr>
              <w:t>Hvilken konkrete tiltag er mulige på produktionen, og hvor ser I at der er udfordringer?</w:t>
            </w:r>
          </w:p>
          <w:p w14:paraId="0CA8E29E" w14:textId="77777777" w:rsidR="00EF5661" w:rsidRPr="00F41B7E" w:rsidRDefault="00EF5661">
            <w:pPr>
              <w:spacing w:before="20" w:after="20" w:line="240" w:lineRule="auto"/>
              <w:rPr>
                <w:i/>
                <w:iCs/>
                <w:color w:val="595959"/>
              </w:rPr>
            </w:pPr>
          </w:p>
          <w:p w14:paraId="460A7302" w14:textId="77777777" w:rsidR="00EF5661" w:rsidRPr="00F41B7E" w:rsidRDefault="00EF5661">
            <w:pPr>
              <w:spacing w:before="20" w:after="20" w:line="240" w:lineRule="auto"/>
              <w:rPr>
                <w:i/>
                <w:iCs/>
                <w:color w:val="595959"/>
              </w:rPr>
            </w:pPr>
          </w:p>
          <w:p w14:paraId="19EAE2A1" w14:textId="77777777" w:rsidR="00EF5661" w:rsidRPr="00F41B7E" w:rsidRDefault="00EF5661">
            <w:pPr>
              <w:spacing w:before="20" w:after="20" w:line="240" w:lineRule="auto"/>
              <w:rPr>
                <w:i/>
                <w:iCs/>
                <w:color w:val="595959"/>
              </w:rPr>
            </w:pPr>
          </w:p>
          <w:p w14:paraId="6304F83A" w14:textId="77777777" w:rsidR="00EF5661" w:rsidRPr="00F41B7E" w:rsidRDefault="00EF5661">
            <w:pPr>
              <w:spacing w:before="20" w:after="20" w:line="240" w:lineRule="auto"/>
              <w:rPr>
                <w:i/>
                <w:iCs/>
              </w:rPr>
            </w:pPr>
          </w:p>
        </w:tc>
      </w:tr>
      <w:tr w:rsidR="00EF5661" w14:paraId="7DACFBFC" w14:textId="77777777" w:rsidTr="00211C6D">
        <w:tc>
          <w:tcPr>
            <w:tcW w:w="3114" w:type="dxa"/>
            <w:shd w:val="clear" w:color="auto" w:fill="19A946"/>
          </w:tcPr>
          <w:p w14:paraId="1A5A69D5" w14:textId="77777777" w:rsidR="00EF5661" w:rsidRDefault="00EF5661">
            <w:pPr>
              <w:rPr>
                <w:rFonts w:cs="Calibri"/>
                <w:b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ENERGIBESPARELSER</w:t>
            </w:r>
          </w:p>
        </w:tc>
        <w:tc>
          <w:tcPr>
            <w:tcW w:w="6379" w:type="dxa"/>
          </w:tcPr>
          <w:p w14:paraId="199AC53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Certificeret strøm til produktionen?</w:t>
            </w:r>
          </w:p>
          <w:p w14:paraId="618C37E7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Bruges der diesel-generator? Er der undersøgt om der kan bruges el-generator eller lokalt </w:t>
            </w:r>
            <w:proofErr w:type="spellStart"/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el-net</w:t>
            </w:r>
            <w:proofErr w:type="spellEnd"/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?</w:t>
            </w:r>
          </w:p>
          <w:p w14:paraId="5B4974D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Lys er enten naturligt lys, eller fra LED-lyskilder?</w:t>
            </w:r>
          </w:p>
          <w:p w14:paraId="2C14CA87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Lys er slukket i alle pauser, mellem prøver og optagelser? </w:t>
            </w:r>
          </w:p>
          <w:p w14:paraId="34AA762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A82CF1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574E9B6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11846A88" w14:textId="77777777" w:rsidTr="00211C6D">
        <w:trPr>
          <w:trHeight w:val="472"/>
        </w:trPr>
        <w:tc>
          <w:tcPr>
            <w:tcW w:w="3114" w:type="dxa"/>
            <w:shd w:val="clear" w:color="auto" w:fill="19A946"/>
          </w:tcPr>
          <w:p w14:paraId="704BE183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TRANSPORT OG OPHOLD</w:t>
            </w:r>
          </w:p>
          <w:p w14:paraId="2A175F3E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</w:p>
          <w:p w14:paraId="5DADA2B7" w14:textId="77777777" w:rsidR="00EF5661" w:rsidRPr="003E44C9" w:rsidRDefault="00EF5661">
            <w:pPr>
              <w:tabs>
                <w:tab w:val="left" w:pos="2100"/>
              </w:tabs>
              <w:rPr>
                <w:rFonts w:cs="Calibri"/>
                <w:color w:val="FFFFFF" w:themeColor="background1"/>
              </w:rPr>
            </w:pPr>
            <w:r w:rsidRPr="003E44C9">
              <w:rPr>
                <w:rFonts w:cs="Calibri"/>
                <w:color w:val="FFFFFF" w:themeColor="background1"/>
              </w:rPr>
              <w:tab/>
            </w:r>
          </w:p>
        </w:tc>
        <w:tc>
          <w:tcPr>
            <w:tcW w:w="6379" w:type="dxa"/>
            <w:shd w:val="clear" w:color="auto" w:fill="FFFFFF" w:themeFill="background1"/>
          </w:tcPr>
          <w:p w14:paraId="6948347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Begræns al flytransport. Hvis det ikke er muligt, beskriv gerne hvorfor.</w:t>
            </w:r>
          </w:p>
          <w:p w14:paraId="1211F8A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Anvend digitale løsninger ifm. Møder, fittings osv.</w:t>
            </w:r>
          </w:p>
          <w:p w14:paraId="567DBBD8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Samkørsel og offentlig transport når muligt</w:t>
            </w:r>
          </w:p>
          <w:p w14:paraId="309C33B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Alle biler vil være EURO 6, hybrid eller elbiler.</w:t>
            </w:r>
          </w:p>
          <w:p w14:paraId="7379FDE6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Alternativt Euro 5 – lastbiler, busser, transporter.</w:t>
            </w:r>
          </w:p>
          <w:p w14:paraId="2A0E66C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588B9E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Overnatning vil forgå med en max-distance af 10 km. fra location</w:t>
            </w:r>
          </w:p>
          <w:p w14:paraId="694FB65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Overnatning på certificerede overnatningssteder </w:t>
            </w:r>
          </w:p>
          <w:p w14:paraId="3212298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7DCEF8C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82BC07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70901EAE" w14:textId="77777777" w:rsidTr="00211C6D">
        <w:tc>
          <w:tcPr>
            <w:tcW w:w="3114" w:type="dxa"/>
            <w:shd w:val="clear" w:color="auto" w:fill="19A946"/>
          </w:tcPr>
          <w:p w14:paraId="1FF7A532" w14:textId="77777777" w:rsidR="00EF5661" w:rsidRPr="003E44C9" w:rsidRDefault="00EF5661">
            <w:pPr>
              <w:tabs>
                <w:tab w:val="right" w:pos="2898"/>
              </w:tabs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FORPLEJNING</w:t>
            </w:r>
            <w:r w:rsidRPr="003E44C9">
              <w:rPr>
                <w:rFonts w:cs="Calibri"/>
                <w:b/>
                <w:color w:val="FFFFFF" w:themeColor="background1"/>
              </w:rPr>
              <w:tab/>
            </w:r>
          </w:p>
        </w:tc>
        <w:tc>
          <w:tcPr>
            <w:tcW w:w="6379" w:type="dxa"/>
          </w:tcPr>
          <w:p w14:paraId="7A89351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Lokal vandforsyning i egne drikkedunke?</w:t>
            </w:r>
          </w:p>
          <w:p w14:paraId="7CC5DF6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Vandbeholder og nye drikkedunke udleveret til holdet</w:t>
            </w:r>
          </w:p>
          <w:p w14:paraId="4E1994BE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Varme drikke i egne medbragte termokrus eller i genanvendelige kopper</w:t>
            </w:r>
          </w:p>
          <w:p w14:paraId="466C1AC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Varme drikke og lignende serveres i bio-nedbrydeligt service</w:t>
            </w:r>
          </w:p>
          <w:p w14:paraId="3C4B673C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Alt service og bestik er genanvendeligt (smides ikke ud efter hvert måltid)</w:t>
            </w:r>
          </w:p>
          <w:p w14:paraId="33C42BB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7CDA077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Vegetarisk forplejning – evt. kød tilvælges herunder, fisk, gris og kylling (undgår for så vidt muligt rødt kød)</w:t>
            </w:r>
          </w:p>
          <w:p w14:paraId="7691A34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Til længerevarende produktioner kan egen kok tages med på produktionen</w:t>
            </w:r>
          </w:p>
          <w:p w14:paraId="4C3302B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Lokale råvarer</w:t>
            </w:r>
          </w:p>
          <w:p w14:paraId="5BFCDC0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E912048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3B6ECA05" w14:textId="77777777" w:rsidTr="00211C6D">
        <w:trPr>
          <w:trHeight w:val="472"/>
        </w:trPr>
        <w:tc>
          <w:tcPr>
            <w:tcW w:w="3114" w:type="dxa"/>
            <w:shd w:val="clear" w:color="auto" w:fill="19A946"/>
          </w:tcPr>
          <w:p w14:paraId="63F5DFB6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UDSTYR</w:t>
            </w:r>
          </w:p>
        </w:tc>
        <w:tc>
          <w:tcPr>
            <w:tcW w:w="6379" w:type="dxa"/>
          </w:tcPr>
          <w:p w14:paraId="6A94358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Brug genopladelige batterier</w:t>
            </w:r>
          </w:p>
          <w:p w14:paraId="52D6C29A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Efterspørg et </w:t>
            </w:r>
            <w:proofErr w:type="spellStart"/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setup</w:t>
            </w:r>
            <w:proofErr w:type="spellEnd"/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, der forbruger så lidt energi som muligt</w:t>
            </w:r>
          </w:p>
          <w:p w14:paraId="13F47520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AEFBED9" w14:textId="169E6A6E" w:rsidR="00E77999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Sluk skærme, computere osv. når det ikke bruges i længere tid, evt. via strøm-skinner</w:t>
            </w:r>
          </w:p>
          <w:p w14:paraId="7A460F3A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CC30E9E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1214A8A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3D95EB40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05BD1BFD" w14:textId="77777777" w:rsidTr="00651ACF">
        <w:tc>
          <w:tcPr>
            <w:tcW w:w="3114" w:type="dxa"/>
            <w:tcBorders>
              <w:bottom w:val="single" w:sz="4" w:space="0" w:color="000000"/>
            </w:tcBorders>
            <w:shd w:val="clear" w:color="auto" w:fill="19A946"/>
          </w:tcPr>
          <w:p w14:paraId="2448FE81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lastRenderedPageBreak/>
              <w:t>MATERIALER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1F5868C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Brug genbrugsmaterialer til scenebyg, kostumer og rekvisitter</w:t>
            </w:r>
          </w:p>
          <w:p w14:paraId="1DB8E3A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Brug certificeret materialer</w:t>
            </w:r>
          </w:p>
          <w:p w14:paraId="59014D96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Genbrug af scenografi efter optagelser</w:t>
            </w:r>
          </w:p>
          <w:p w14:paraId="220A52E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Undgå brugen af print – brug digitale løsninger til manus, dagsprogram osv. </w:t>
            </w:r>
          </w:p>
          <w:p w14:paraId="011A3DFC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6C8A18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39E95544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4778F0D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0C32954E" w14:textId="77777777" w:rsidTr="00651ACF">
        <w:trPr>
          <w:trHeight w:val="47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A946"/>
          </w:tcPr>
          <w:p w14:paraId="42E77A3F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AFFALDSSORTERING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ABB6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Affaldssortere i så mange enheder som muligt, plastik, bioaffald, metal, pap, papir, osv. </w:t>
            </w:r>
          </w:p>
          <w:p w14:paraId="364D436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Er der lavet affaldsordninger på produktionen, så det er nemt for alle at tilgå.</w:t>
            </w:r>
          </w:p>
          <w:p w14:paraId="4D1EA70C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2BFB43CA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1645A5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1EAEA7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6ECCD803" w14:textId="77777777" w:rsidTr="00651A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A946"/>
          </w:tcPr>
          <w:p w14:paraId="0B96874A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KOMMUNIKATION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CCF8" w14:textId="0A7BE7AF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Kommunikation til hele holdet inden produktionen går i gang, at det er en grøn produktion, og hvad det indebærer</w:t>
            </w:r>
          </w:p>
          <w:p w14:paraId="6D540A93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Løbende dokumentation under produktionen, som kan bruges til PR.</w:t>
            </w:r>
          </w:p>
          <w:p w14:paraId="4C26AA5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Vis resultaterne, til holdet, på SoMe som PR.</w:t>
            </w:r>
          </w:p>
          <w:p w14:paraId="02622FC4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Lav et klimaregnskab</w:t>
            </w:r>
          </w:p>
          <w:p w14:paraId="0BCF295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25722F8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2896F42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42205E4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36BBA152" w14:textId="77777777" w:rsidTr="00651ACF">
        <w:trPr>
          <w:trHeight w:val="472"/>
        </w:trPr>
        <w:tc>
          <w:tcPr>
            <w:tcW w:w="3114" w:type="dxa"/>
            <w:tcBorders>
              <w:top w:val="single" w:sz="4" w:space="0" w:color="000000"/>
            </w:tcBorders>
            <w:shd w:val="clear" w:color="auto" w:fill="19A946"/>
          </w:tcPr>
          <w:p w14:paraId="4387DEEE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PÅ SKÆRMEN (show it)</w:t>
            </w:r>
          </w:p>
        </w:tc>
        <w:tc>
          <w:tcPr>
            <w:tcW w:w="6379" w:type="dxa"/>
            <w:tcBorders>
              <w:top w:val="single" w:sz="4" w:space="0" w:color="000000"/>
            </w:tcBorders>
          </w:tcPr>
          <w:p w14:paraId="4E802368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Kan de medvirkende i programmet bruge offentligt transport, køre elbiler eller cykle.</w:t>
            </w:r>
          </w:p>
          <w:p w14:paraId="24DB298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Spiser de vegetarisk, eller hvidt kød</w:t>
            </w:r>
          </w:p>
          <w:p w14:paraId="06D58E6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Ser vi dem med drikkedunke og genanvendelige kopper</w:t>
            </w:r>
          </w:p>
          <w:p w14:paraId="49C46473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Er affaldssortering også synligt hvis man ser medvirkende vil smide noget ud.</w:t>
            </w:r>
          </w:p>
          <w:p w14:paraId="0E4E6C9E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Slukkes lyset når et rum forlades.</w:t>
            </w:r>
          </w:p>
          <w:p w14:paraId="71A99EE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1341AB8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595F43D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</w:tbl>
    <w:p w14:paraId="502E5805" w14:textId="77777777" w:rsidR="00EF5661" w:rsidRDefault="00EF5661" w:rsidP="00EF5661">
      <w:pPr>
        <w:spacing w:after="0" w:line="240" w:lineRule="auto"/>
        <w:rPr>
          <w:b/>
          <w:bCs/>
          <w:sz w:val="24"/>
          <w:szCs w:val="24"/>
        </w:rPr>
      </w:pPr>
    </w:p>
    <w:p w14:paraId="5414C2D3" w14:textId="77777777" w:rsidR="007F1F94" w:rsidRDefault="007F1F94"/>
    <w:sectPr w:rsidR="007F1F94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A928" w14:textId="77777777" w:rsidR="00DA7B15" w:rsidRDefault="00DA7B15" w:rsidP="00E16088">
      <w:pPr>
        <w:spacing w:after="0" w:line="240" w:lineRule="auto"/>
      </w:pPr>
      <w:r>
        <w:separator/>
      </w:r>
    </w:p>
  </w:endnote>
  <w:endnote w:type="continuationSeparator" w:id="0">
    <w:p w14:paraId="5D3224C4" w14:textId="77777777" w:rsidR="00DA7B15" w:rsidRDefault="00DA7B15" w:rsidP="00E16088">
      <w:pPr>
        <w:spacing w:after="0" w:line="240" w:lineRule="auto"/>
      </w:pPr>
      <w:r>
        <w:continuationSeparator/>
      </w:r>
    </w:p>
  </w:endnote>
  <w:endnote w:type="continuationNotice" w:id="1">
    <w:p w14:paraId="4CCFF985" w14:textId="77777777" w:rsidR="00DA7B15" w:rsidRDefault="00DA7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199A" w14:textId="77777777" w:rsidR="00DA7B15" w:rsidRDefault="00DA7B15" w:rsidP="00E16088">
      <w:pPr>
        <w:spacing w:after="0" w:line="240" w:lineRule="auto"/>
      </w:pPr>
      <w:r>
        <w:separator/>
      </w:r>
    </w:p>
  </w:footnote>
  <w:footnote w:type="continuationSeparator" w:id="0">
    <w:p w14:paraId="02892A2E" w14:textId="77777777" w:rsidR="00DA7B15" w:rsidRDefault="00DA7B15" w:rsidP="00E16088">
      <w:pPr>
        <w:spacing w:after="0" w:line="240" w:lineRule="auto"/>
      </w:pPr>
      <w:r>
        <w:continuationSeparator/>
      </w:r>
    </w:p>
  </w:footnote>
  <w:footnote w:type="continuationNotice" w:id="1">
    <w:p w14:paraId="6EEC9256" w14:textId="77777777" w:rsidR="00DA7B15" w:rsidRDefault="00DA7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E20D" w14:textId="4E1ECDEF" w:rsidR="00E16088" w:rsidRPr="00970D08" w:rsidRDefault="00970D08" w:rsidP="00970D08">
    <w:pPr>
      <w:spacing w:after="0" w:line="240" w:lineRule="auto"/>
      <w:rPr>
        <w:b/>
        <w:bCs/>
        <w:sz w:val="28"/>
        <w:szCs w:val="28"/>
      </w:rPr>
    </w:pPr>
    <w:r w:rsidRPr="00970D08">
      <w:rPr>
        <w:noProof/>
      </w:rPr>
      <w:drawing>
        <wp:anchor distT="0" distB="0" distL="114300" distR="114300" simplePos="0" relativeHeight="251658240" behindDoc="1" locked="0" layoutInCell="1" allowOverlap="1" wp14:anchorId="400D84BD" wp14:editId="0CB5046F">
          <wp:simplePos x="0" y="0"/>
          <wp:positionH relativeFrom="column">
            <wp:posOffset>5113151</wp:posOffset>
          </wp:positionH>
          <wp:positionV relativeFrom="paragraph">
            <wp:posOffset>-370752</wp:posOffset>
          </wp:positionV>
          <wp:extent cx="1606124" cy="525296"/>
          <wp:effectExtent l="0" t="0" r="0" b="0"/>
          <wp:wrapNone/>
          <wp:docPr id="37310965" name="Billede 1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0965" name="Billede 1" descr="Et billede, der indeholder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09" cy="557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670" w:rsidRPr="00470617">
      <w:rPr>
        <w:b/>
        <w:bCs/>
        <w:sz w:val="28"/>
        <w:szCs w:val="28"/>
      </w:rPr>
      <w:t>BÆREDYGTIGHEDSPLAN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61"/>
    <w:rsid w:val="00012D63"/>
    <w:rsid w:val="000529CF"/>
    <w:rsid w:val="00186ADC"/>
    <w:rsid w:val="001E25D9"/>
    <w:rsid w:val="001F60B0"/>
    <w:rsid w:val="0020269A"/>
    <w:rsid w:val="00211C6D"/>
    <w:rsid w:val="00247B60"/>
    <w:rsid w:val="002930AC"/>
    <w:rsid w:val="003D64FD"/>
    <w:rsid w:val="003E44C9"/>
    <w:rsid w:val="00470617"/>
    <w:rsid w:val="00491DB6"/>
    <w:rsid w:val="00651ACF"/>
    <w:rsid w:val="00701871"/>
    <w:rsid w:val="00703908"/>
    <w:rsid w:val="0072530B"/>
    <w:rsid w:val="007C0308"/>
    <w:rsid w:val="007F1F94"/>
    <w:rsid w:val="008B4B25"/>
    <w:rsid w:val="008D600B"/>
    <w:rsid w:val="00942670"/>
    <w:rsid w:val="00970D08"/>
    <w:rsid w:val="009E34CF"/>
    <w:rsid w:val="009F34F8"/>
    <w:rsid w:val="00D06257"/>
    <w:rsid w:val="00DA7B15"/>
    <w:rsid w:val="00E16088"/>
    <w:rsid w:val="00E77999"/>
    <w:rsid w:val="00EF5661"/>
    <w:rsid w:val="00F41B7E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F590D"/>
  <w15:chartTrackingRefBased/>
  <w15:docId w15:val="{FF781174-13D2-4573-A282-7D1B5AC9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F566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16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088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E16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0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e988d-8085-44e1-ad04-00f78f848b91" xsi:nil="true"/>
    <lcf76f155ced4ddcb4097134ff3c332f xmlns="cf5c0af7-da4c-4373-82ec-fb24e97f23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DFE3D87FE3848A232933F85623AF4" ma:contentTypeVersion="14" ma:contentTypeDescription="Opret et nyt dokument." ma:contentTypeScope="" ma:versionID="9dc0527ddd0769070d8a59813b1dc268">
  <xsd:schema xmlns:xsd="http://www.w3.org/2001/XMLSchema" xmlns:xs="http://www.w3.org/2001/XMLSchema" xmlns:p="http://schemas.microsoft.com/office/2006/metadata/properties" xmlns:ns2="cf5c0af7-da4c-4373-82ec-fb24e97f237f" xmlns:ns3="ba3e988d-8085-44e1-ad04-00f78f848b91" targetNamespace="http://schemas.microsoft.com/office/2006/metadata/properties" ma:root="true" ma:fieldsID="c9fe53a4e8a2ab6ee3bfbc09efb5347b" ns2:_="" ns3:_="">
    <xsd:import namespace="cf5c0af7-da4c-4373-82ec-fb24e97f237f"/>
    <xsd:import namespace="ba3e988d-8085-44e1-ad04-00f78f848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c0af7-da4c-4373-82ec-fb24e97f2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e5002da9-205b-4a8d-add8-91c23ffeb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988d-8085-44e1-ad04-00f78f848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e81d65-4666-4379-ad9d-3bee89576592}" ma:internalName="TaxCatchAll" ma:showField="CatchAllData" ma:web="ba3e988d-8085-44e1-ad04-00f78f848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75AC8-9209-6440-A718-3F1E68B52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54D99-5620-4068-A9D5-2F27C9C3AA73}">
  <ds:schemaRefs>
    <ds:schemaRef ds:uri="http://schemas.microsoft.com/office/2006/metadata/properties"/>
    <ds:schemaRef ds:uri="http://schemas.microsoft.com/office/infopath/2007/PartnerControls"/>
    <ds:schemaRef ds:uri="b6474e6a-8f67-4bc7-b61a-6c3241a39548"/>
    <ds:schemaRef ds:uri="edaf1231-f8e0-43aa-b408-df64615a7172"/>
  </ds:schemaRefs>
</ds:datastoreItem>
</file>

<file path=customXml/itemProps3.xml><?xml version="1.0" encoding="utf-8"?>
<ds:datastoreItem xmlns:ds="http://schemas.openxmlformats.org/officeDocument/2006/customXml" ds:itemID="{FC5E4EB5-B473-4D16-BA1C-BB4A4F5F019A}"/>
</file>

<file path=customXml/itemProps4.xml><?xml version="1.0" encoding="utf-8"?>
<ds:datastoreItem xmlns:ds="http://schemas.openxmlformats.org/officeDocument/2006/customXml" ds:itemID="{DDEC6ACE-C348-4189-9E5A-61C0F7F46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TV 2 Danmark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Diemer</dc:creator>
  <cp:keywords/>
  <dc:description/>
  <cp:lastModifiedBy>Janne Maria Rasmussen</cp:lastModifiedBy>
  <cp:revision>24</cp:revision>
  <dcterms:created xsi:type="dcterms:W3CDTF">2023-02-23T05:27:00Z</dcterms:created>
  <dcterms:modified xsi:type="dcterms:W3CDTF">2023-04-11T12:59:00Z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0x010100872DFE3D87FE3848A232933F85623AF4</vt:lpwstr>
  </property>
  <property fmtid="{D5CDD505-2E9C-101B-9397-08002B2CF9AE}" pid="3" name="MediaServiceImageTags">
    <vt:lpwstr/>
  </property>
  <property fmtid="{D5CDD505-2E9C-101B-9397-08002B2CF9AE}" pid="5" name="docLang">
    <vt:lpwstr>da</vt:lpwstr>
  </property>
</Properties>
</file>